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E4D5E" w14:textId="0F2D24F7" w:rsidR="00F02F04" w:rsidRDefault="000E4497" w:rsidP="000E4497">
      <w:pPr>
        <w:pStyle w:val="NoSpacing"/>
      </w:pPr>
      <w:r>
        <w:t>Weybridge Selectboard Meeting</w:t>
      </w:r>
    </w:p>
    <w:p w14:paraId="665AEA2A" w14:textId="35C099BE" w:rsidR="000E4497" w:rsidRDefault="000E4497" w:rsidP="000E4497">
      <w:pPr>
        <w:pStyle w:val="NoSpacing"/>
      </w:pPr>
      <w:r>
        <w:t>September 5, 2023</w:t>
      </w:r>
    </w:p>
    <w:p w14:paraId="27FCD5C9" w14:textId="78750B19" w:rsidR="000E4497" w:rsidRDefault="000E4497" w:rsidP="000E4497">
      <w:pPr>
        <w:pStyle w:val="NoSpacing"/>
      </w:pPr>
      <w:r>
        <w:t>Town Office</w:t>
      </w:r>
    </w:p>
    <w:p w14:paraId="1D01FA10" w14:textId="77777777" w:rsidR="000E4497" w:rsidRDefault="000E4497" w:rsidP="000E4497">
      <w:pPr>
        <w:pStyle w:val="NoSpacing"/>
      </w:pPr>
    </w:p>
    <w:p w14:paraId="6FCDE307" w14:textId="77777777" w:rsidR="000E4497" w:rsidRDefault="000E4497" w:rsidP="000E4497">
      <w:pPr>
        <w:pStyle w:val="NoSpacing"/>
      </w:pPr>
    </w:p>
    <w:p w14:paraId="26DD7B17" w14:textId="0847674F" w:rsidR="000E4497" w:rsidRDefault="000E4497" w:rsidP="000E4497">
      <w:pPr>
        <w:pStyle w:val="NoSpacing"/>
      </w:pPr>
      <w:r>
        <w:t xml:space="preserve">Present: Megan Sutton, Matt Broughton, Bill Mayers, Kelly Flynn, Stacey Rainey, Violet LaFountain, Connie Landon, Susan Humphrey, Brenda </w:t>
      </w:r>
      <w:proofErr w:type="spellStart"/>
      <w:r>
        <w:t>Jaring</w:t>
      </w:r>
      <w:proofErr w:type="spellEnd"/>
      <w:r>
        <w:t xml:space="preserve">. Absent: Charlie Jordan. </w:t>
      </w:r>
    </w:p>
    <w:p w14:paraId="27389529" w14:textId="77777777" w:rsidR="000E4497" w:rsidRDefault="000E4497" w:rsidP="000E4497">
      <w:pPr>
        <w:pStyle w:val="NoSpacing"/>
      </w:pPr>
    </w:p>
    <w:p w14:paraId="7BE426FD" w14:textId="668E5757" w:rsidR="000E4497" w:rsidRDefault="000E4497" w:rsidP="000E4497">
      <w:pPr>
        <w:pStyle w:val="NoSpacing"/>
        <w:numPr>
          <w:ilvl w:val="0"/>
          <w:numId w:val="1"/>
        </w:numPr>
      </w:pPr>
      <w:r>
        <w:t xml:space="preserve">Call to order – 7:02 PM. </w:t>
      </w:r>
    </w:p>
    <w:p w14:paraId="2FCFF7EE" w14:textId="1B61F1A0" w:rsidR="000E4497" w:rsidRDefault="000E4497" w:rsidP="000E4497">
      <w:pPr>
        <w:pStyle w:val="NoSpacing"/>
        <w:numPr>
          <w:ilvl w:val="0"/>
          <w:numId w:val="1"/>
        </w:numPr>
      </w:pPr>
      <w:r>
        <w:t>Comments &amp; Questions – Megan has been speaking to Henry Gruber about the broadband roll out</w:t>
      </w:r>
      <w:r w:rsidR="00BF27C0">
        <w:t xml:space="preserve"> and will follow up with the underground cable on Snake Mtn Rd.</w:t>
      </w:r>
    </w:p>
    <w:p w14:paraId="557030D2" w14:textId="3B35DEB1" w:rsidR="000E4497" w:rsidRDefault="000E4497" w:rsidP="000E4497">
      <w:pPr>
        <w:pStyle w:val="NoSpacing"/>
        <w:numPr>
          <w:ilvl w:val="0"/>
          <w:numId w:val="1"/>
        </w:numPr>
      </w:pPr>
      <w:r>
        <w:t xml:space="preserve">Pollinator Pathway – Bed planted in front of Town Office. Missed the May </w:t>
      </w:r>
      <w:r w:rsidR="00E65B56">
        <w:t>f</w:t>
      </w:r>
      <w:r>
        <w:t>rost &amp; dry</w:t>
      </w:r>
      <w:r w:rsidR="00D83E5A">
        <w:t xml:space="preserve"> </w:t>
      </w:r>
      <w:r w:rsidR="00E8074F">
        <w:t>season, which turned into</w:t>
      </w:r>
      <w:r w:rsidR="00E65B56">
        <w:t xml:space="preserve"> 6-week</w:t>
      </w:r>
      <w:r w:rsidR="00E8074F">
        <w:t>s</w:t>
      </w:r>
      <w:r w:rsidR="00E65B56">
        <w:t xml:space="preserve"> rain. Everything is going well in the garden, new signs to name each plant.</w:t>
      </w:r>
      <w:r>
        <w:t xml:space="preserve"> </w:t>
      </w:r>
      <w:r w:rsidR="00E65B56">
        <w:t>Greg edged the garden</w:t>
      </w:r>
      <w:r w:rsidR="009B50DB">
        <w:t xml:space="preserve"> meticulously</w:t>
      </w:r>
      <w:r w:rsidR="00E65B56">
        <w:t xml:space="preserve">. </w:t>
      </w:r>
      <w:r w:rsidR="003E597C">
        <w:t xml:space="preserve">Have </w:t>
      </w:r>
      <w:r w:rsidR="00E65B56">
        <w:t xml:space="preserve">Pathway </w:t>
      </w:r>
      <w:r w:rsidR="003E597C">
        <w:t>S</w:t>
      </w:r>
      <w:r w:rsidR="00E65B56">
        <w:t>ign to place in the garden, where would we like it to be?</w:t>
      </w:r>
    </w:p>
    <w:p w14:paraId="165E1996" w14:textId="44676BE2" w:rsidR="004E548B" w:rsidRDefault="00E65B56" w:rsidP="000E4497">
      <w:pPr>
        <w:pStyle w:val="NoSpacing"/>
        <w:numPr>
          <w:ilvl w:val="0"/>
          <w:numId w:val="1"/>
        </w:numPr>
      </w:pPr>
      <w:r>
        <w:t>Cave Road – Talk about Zoning Board of Adjustment</w:t>
      </w:r>
      <w:r w:rsidR="00CD4CF1">
        <w:t xml:space="preserve"> Meeting, State did not show up. Discussion as to whether it is a great idea or promotes more problems. It may encourage a hang out spot. Matt suggests we put the road in the way it should be, it would not be an expensive project than putting rocks on LaFountain lane to cut that traffic down, closing traffic in front of Violet’s house. It would make for safer travel. It would also help Monument Farms </w:t>
      </w:r>
      <w:r w:rsidR="009943B6">
        <w:t>get</w:t>
      </w:r>
      <w:r w:rsidR="00CD4CF1">
        <w:t xml:space="preserve"> farm equipment in and </w:t>
      </w:r>
      <w:r w:rsidR="009943B6">
        <w:t xml:space="preserve">out of the fields. Change the 911 numbers accordingly. Kelly makes a motion to alter the existing access to </w:t>
      </w:r>
      <w:r w:rsidR="004E548B">
        <w:t>LaFountain Lane &amp; Cave Road  to historic Sawmill Road.</w:t>
      </w:r>
      <w:r w:rsidR="009B50DB">
        <w:t xml:space="preserve"> Stacey Second. Unanimous.</w:t>
      </w:r>
    </w:p>
    <w:p w14:paraId="13BDD96B" w14:textId="0DB1926F" w:rsidR="00E65B56" w:rsidRDefault="004E548B" w:rsidP="000E4497">
      <w:pPr>
        <w:pStyle w:val="NoSpacing"/>
        <w:numPr>
          <w:ilvl w:val="0"/>
          <w:numId w:val="1"/>
        </w:numPr>
      </w:pPr>
      <w:r>
        <w:t xml:space="preserve">Highway – 1 Ton has exhaust leak, it’s an expensive fix and will have to be done at Middlebury Chevrolet. New Truck news </w:t>
      </w:r>
      <w:r w:rsidR="009149F2">
        <w:t>–</w:t>
      </w:r>
      <w:r>
        <w:t xml:space="preserve"> </w:t>
      </w:r>
      <w:r w:rsidR="009149F2">
        <w:t>getting a price for the old truck as a trade in, have Clark’s do everything on the new Truck and we write one check. It will be here tentatively in March.</w:t>
      </w:r>
      <w:r>
        <w:t xml:space="preserve"> </w:t>
      </w:r>
      <w:r w:rsidR="009149F2">
        <w:t>Severe flooding on Perkins Road, Snake Mtn Road, Bittersweet Falls Road. Gravel from Bittersweet Falls Road washed into Monuments Farms Field. Morgan Horse Farm Road had high water as well as Weybridge Road</w:t>
      </w:r>
      <w:r w:rsidR="0065793D">
        <w:t xml:space="preserve"> / Rt 23</w:t>
      </w:r>
      <w:r w:rsidR="009149F2">
        <w:t xml:space="preserve"> in front of Thompson Hill. 14 Tandem Truck loads taken from Forest Road from road and ditches. Help from Cornwall &amp; Bridport.  Worked on Lemon Fair Road where culverts failed</w:t>
      </w:r>
      <w:r w:rsidR="00147448">
        <w:t>,</w:t>
      </w:r>
      <w:r w:rsidR="009149F2">
        <w:t xml:space="preserve"> with any luck road will be open tomorrow. Culvert budget is extremely high. Keeping up with roadside mowing.</w:t>
      </w:r>
      <w:r w:rsidR="009943B6">
        <w:t xml:space="preserve"> </w:t>
      </w:r>
      <w:r w:rsidR="0065793D">
        <w:t>Chip Sealing done on Cave Rd &amp; Prunier Rd. Bus turn around on Cave Rd completed. Have had signs stolen and had to reorder some more. Plugged Culvert on Rt 23/Barnes Land. Have a large dead tree by the Piper Residence that needs to be taken down.</w:t>
      </w:r>
    </w:p>
    <w:p w14:paraId="4CED280A" w14:textId="298DCE82" w:rsidR="0065793D" w:rsidRDefault="0065793D" w:rsidP="000E4497">
      <w:pPr>
        <w:pStyle w:val="NoSpacing"/>
        <w:numPr>
          <w:ilvl w:val="0"/>
          <w:numId w:val="1"/>
        </w:numPr>
      </w:pPr>
      <w:r>
        <w:t xml:space="preserve">Appointment – Allison </w:t>
      </w:r>
      <w:proofErr w:type="spellStart"/>
      <w:r>
        <w:t>Nurok</w:t>
      </w:r>
      <w:proofErr w:type="spellEnd"/>
      <w:r>
        <w:t xml:space="preserve"> appointed to Conservation Committee. Stacey makes a motion to appoint Alison to the Conservation Committee. Bill second. Unanimous. </w:t>
      </w:r>
    </w:p>
    <w:p w14:paraId="45746160" w14:textId="206155CE" w:rsidR="0065793D" w:rsidRDefault="0065793D" w:rsidP="000E4497">
      <w:pPr>
        <w:pStyle w:val="NoSpacing"/>
        <w:numPr>
          <w:ilvl w:val="0"/>
          <w:numId w:val="1"/>
        </w:numPr>
      </w:pPr>
      <w:r>
        <w:t>Middlebury EMS Contract – Extreme increase from Middlebury EMS from $8000.00 to $10582.00. Table until someone on the Board reaches out to them.</w:t>
      </w:r>
    </w:p>
    <w:p w14:paraId="28F8A55E" w14:textId="7F80F242" w:rsidR="0065793D" w:rsidRDefault="0065793D" w:rsidP="000E4497">
      <w:pPr>
        <w:pStyle w:val="NoSpacing"/>
        <w:numPr>
          <w:ilvl w:val="0"/>
          <w:numId w:val="1"/>
        </w:numPr>
      </w:pPr>
      <w:r>
        <w:t xml:space="preserve">Tax Bills – Discussion on Tax years &amp; increase of Tax Rate. </w:t>
      </w:r>
      <w:r w:rsidR="00814631">
        <w:t>It’s</w:t>
      </w:r>
      <w:r>
        <w:t xml:space="preserve"> decided to keep the original </w:t>
      </w:r>
      <w:r w:rsidR="00814631">
        <w:t>arrived at amount of 0.4576. Stacey makes a motion to reconfirm the tax rate at 0.4576 with figure found by Alyth Hescock recognized  to be incorrect</w:t>
      </w:r>
      <w:r w:rsidR="00E730C9">
        <w:t xml:space="preserve"> due to the Current use being omitted</w:t>
      </w:r>
      <w:r w:rsidR="00814631">
        <w:t>.</w:t>
      </w:r>
      <w:r w:rsidR="00E730C9">
        <w:t xml:space="preserve"> Second Bill. Unanimous.</w:t>
      </w:r>
      <w:r w:rsidR="00814631">
        <w:t xml:space="preserve"> </w:t>
      </w:r>
    </w:p>
    <w:p w14:paraId="203819CA" w14:textId="3F5B3505" w:rsidR="00814631" w:rsidRDefault="00E730C9" w:rsidP="000E4497">
      <w:pPr>
        <w:pStyle w:val="NoSpacing"/>
        <w:numPr>
          <w:ilvl w:val="0"/>
          <w:numId w:val="1"/>
        </w:numPr>
      </w:pPr>
      <w:r>
        <w:t xml:space="preserve">Tax Collector – Kelly makes a motion that the Tax Collector send letters to the Taxpayers, contingent on answers about interest. Stacey Second. Unanimous. </w:t>
      </w:r>
    </w:p>
    <w:p w14:paraId="131FD57E" w14:textId="62C2F10E" w:rsidR="00E730C9" w:rsidRDefault="00E730C9" w:rsidP="000E4497">
      <w:pPr>
        <w:pStyle w:val="NoSpacing"/>
        <w:numPr>
          <w:ilvl w:val="0"/>
          <w:numId w:val="1"/>
        </w:numPr>
      </w:pPr>
      <w:r>
        <w:t xml:space="preserve">Act on Bills – Stacey makes a motion to accept as written with employee check warrants included. Kelly Second. Unanimous. </w:t>
      </w:r>
    </w:p>
    <w:p w14:paraId="137CADB8" w14:textId="7680D925" w:rsidR="00BF27C0" w:rsidRDefault="00E730C9" w:rsidP="000E4497">
      <w:pPr>
        <w:pStyle w:val="NoSpacing"/>
        <w:numPr>
          <w:ilvl w:val="0"/>
          <w:numId w:val="1"/>
        </w:numPr>
      </w:pPr>
      <w:r>
        <w:t>Office update – TJS Property Maintenance &amp; Landscaping submits proposal to care for the Pulp Mill Bridge Sidewalk for this winter. The Board accepts. Proposal from the Auditors for this year’s audit. Grant money coming in</w:t>
      </w:r>
      <w:r w:rsidR="00147448">
        <w:t>,</w:t>
      </w:r>
      <w:r>
        <w:t xml:space="preserve"> Board request</w:t>
      </w:r>
      <w:r w:rsidR="00095D86">
        <w:t>s</w:t>
      </w:r>
      <w:r>
        <w:t xml:space="preserve"> the money remain in Operating Account currently. </w:t>
      </w:r>
      <w:r w:rsidR="00BF27C0">
        <w:lastRenderedPageBreak/>
        <w:t>The door</w:t>
      </w:r>
      <w:r>
        <w:t xml:space="preserve"> locks have been </w:t>
      </w:r>
      <w:r w:rsidR="00BF27C0">
        <w:t>changed</w:t>
      </w:r>
      <w:r>
        <w:t xml:space="preserve"> in relation </w:t>
      </w:r>
      <w:r w:rsidR="00BF27C0">
        <w:t>to the replacement of our</w:t>
      </w:r>
      <w:r>
        <w:t xml:space="preserve"> Lister/Appraiser. </w:t>
      </w:r>
      <w:r w:rsidR="00BF27C0">
        <w:t>The heat</w:t>
      </w:r>
      <w:r>
        <w:t xml:space="preserve"> pump has been replaced. Thank You to the Energy Fund</w:t>
      </w:r>
      <w:r w:rsidR="00BF27C0">
        <w:t xml:space="preserve">. </w:t>
      </w:r>
    </w:p>
    <w:p w14:paraId="4B2E0E81" w14:textId="6F5740CC" w:rsidR="00BF27C0" w:rsidRDefault="00BF27C0" w:rsidP="000E4497">
      <w:pPr>
        <w:pStyle w:val="NoSpacing"/>
        <w:numPr>
          <w:ilvl w:val="0"/>
          <w:numId w:val="1"/>
        </w:numPr>
      </w:pPr>
      <w:r>
        <w:t>Approve Minutes – Bill moves to accept with correct</w:t>
      </w:r>
      <w:r w:rsidR="001A307A">
        <w:t>ion</w:t>
      </w:r>
      <w:r>
        <w:t xml:space="preserve"> to line</w:t>
      </w:r>
      <w:r w:rsidR="001A307A">
        <w:t>s</w:t>
      </w:r>
      <w:r>
        <w:t xml:space="preserve"> #3 &amp; #5. Kelly Second. Unanimous. </w:t>
      </w:r>
    </w:p>
    <w:p w14:paraId="4AF6C26E" w14:textId="77777777" w:rsidR="00BF27C0" w:rsidRDefault="00BF27C0" w:rsidP="000E4497">
      <w:pPr>
        <w:pStyle w:val="NoSpacing"/>
        <w:numPr>
          <w:ilvl w:val="0"/>
          <w:numId w:val="1"/>
        </w:numPr>
      </w:pPr>
      <w:r>
        <w:t xml:space="preserve">Other Business – ACRPC, Mike Winslow will be the project Manager for the Quaker Village Slide repair. </w:t>
      </w:r>
    </w:p>
    <w:p w14:paraId="4DA71E6E" w14:textId="77777777" w:rsidR="00BF27C0" w:rsidRDefault="00BF27C0" w:rsidP="000E4497">
      <w:pPr>
        <w:pStyle w:val="NoSpacing"/>
        <w:numPr>
          <w:ilvl w:val="0"/>
          <w:numId w:val="1"/>
        </w:numPr>
      </w:pPr>
      <w:r>
        <w:t xml:space="preserve">Adjourn -  Stacey makes a motion to adjourn at 10:34 PM. Kelly Second. Unanimous. </w:t>
      </w:r>
    </w:p>
    <w:p w14:paraId="0B69322A" w14:textId="77777777" w:rsidR="00BF27C0" w:rsidRDefault="00BF27C0" w:rsidP="00BF27C0">
      <w:pPr>
        <w:pStyle w:val="NoSpacing"/>
      </w:pPr>
    </w:p>
    <w:p w14:paraId="03442579" w14:textId="77777777" w:rsidR="00BF27C0" w:rsidRDefault="00BF27C0" w:rsidP="00BF27C0">
      <w:pPr>
        <w:pStyle w:val="NoSpacing"/>
      </w:pPr>
      <w:r>
        <w:t xml:space="preserve">Respectfully Submitted, </w:t>
      </w:r>
    </w:p>
    <w:p w14:paraId="707A76C1" w14:textId="3F740BC8" w:rsidR="00E730C9" w:rsidRDefault="00BF27C0" w:rsidP="00BF27C0">
      <w:pPr>
        <w:pStyle w:val="NoSpacing"/>
      </w:pPr>
      <w:r>
        <w:t xml:space="preserve">Brenda </w:t>
      </w:r>
      <w:proofErr w:type="spellStart"/>
      <w:r>
        <w:t>Jaring</w:t>
      </w:r>
      <w:proofErr w:type="spellEnd"/>
      <w:r>
        <w:t>, Town Clerk</w:t>
      </w:r>
      <w:r w:rsidR="00E730C9">
        <w:t xml:space="preserve">  </w:t>
      </w:r>
    </w:p>
    <w:p w14:paraId="76568D4E" w14:textId="77777777" w:rsidR="000E4497" w:rsidRDefault="000E4497"/>
    <w:sectPr w:rsidR="000E4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6169"/>
    <w:multiLevelType w:val="hybridMultilevel"/>
    <w:tmpl w:val="2F924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698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97"/>
    <w:rsid w:val="00095D86"/>
    <w:rsid w:val="000E4497"/>
    <w:rsid w:val="00147448"/>
    <w:rsid w:val="001A307A"/>
    <w:rsid w:val="003E597C"/>
    <w:rsid w:val="004C3B62"/>
    <w:rsid w:val="004E548B"/>
    <w:rsid w:val="0065793D"/>
    <w:rsid w:val="00814631"/>
    <w:rsid w:val="009149F2"/>
    <w:rsid w:val="009943B6"/>
    <w:rsid w:val="009B50DB"/>
    <w:rsid w:val="00BF27C0"/>
    <w:rsid w:val="00CD4CF1"/>
    <w:rsid w:val="00D83E5A"/>
    <w:rsid w:val="00DD50C9"/>
    <w:rsid w:val="00E65B56"/>
    <w:rsid w:val="00E730C9"/>
    <w:rsid w:val="00E8074F"/>
    <w:rsid w:val="00F0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7102A"/>
  <w15:chartTrackingRefBased/>
  <w15:docId w15:val="{90183A6C-CE98-4BD0-8480-1ADED061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Weybridge Town Clerk</dc:creator>
  <cp:keywords/>
  <dc:description/>
  <cp:lastModifiedBy>Weybridge Town Clerk</cp:lastModifiedBy>
  <cp:revision>2</cp:revision>
  <dcterms:created xsi:type="dcterms:W3CDTF">2023-09-20T21:47:00Z</dcterms:created>
  <dcterms:modified xsi:type="dcterms:W3CDTF">2023-09-20T21:47:00Z</dcterms:modified>
</cp:coreProperties>
</file>